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F7" w:rsidRPr="006B70F7" w:rsidRDefault="00C1760C" w:rsidP="006B70F7">
      <w:pPr>
        <w:shd w:val="clear" w:color="auto" w:fill="FFFFFF"/>
        <w:spacing w:before="100" w:beforeAutospacing="1" w:after="100" w:afterAutospacing="1"/>
        <w:jc w:val="both"/>
        <w:outlineLvl w:val="0"/>
        <w:rPr>
          <w:rFonts w:eastAsia="Times New Roman" w:cs="Arial"/>
          <w:b/>
          <w:kern w:val="36"/>
          <w:szCs w:val="20"/>
          <w:lang w:eastAsia="nl-NL"/>
        </w:rPr>
      </w:pPr>
      <w:r>
        <w:rPr>
          <w:rFonts w:eastAsia="Times New Roman" w:cs="Arial"/>
          <w:b/>
          <w:kern w:val="36"/>
          <w:szCs w:val="20"/>
          <w:lang w:eastAsia="nl-NL"/>
        </w:rPr>
        <w:t xml:space="preserve">Junior </w:t>
      </w:r>
      <w:r w:rsidR="00870A40">
        <w:rPr>
          <w:rFonts w:eastAsia="Times New Roman" w:cs="Arial"/>
          <w:b/>
          <w:kern w:val="36"/>
          <w:szCs w:val="20"/>
          <w:lang w:eastAsia="nl-NL"/>
        </w:rPr>
        <w:t>L</w:t>
      </w:r>
      <w:r w:rsidR="006B70F7" w:rsidRPr="006B70F7">
        <w:rPr>
          <w:rFonts w:eastAsia="Times New Roman" w:cs="Arial"/>
          <w:b/>
          <w:kern w:val="36"/>
          <w:szCs w:val="20"/>
          <w:lang w:eastAsia="nl-NL"/>
        </w:rPr>
        <w:t>oonadviseur</w:t>
      </w:r>
    </w:p>
    <w:p w:rsidR="006B70F7" w:rsidRPr="006B70F7" w:rsidRDefault="006B70F7" w:rsidP="006B70F7">
      <w:pPr>
        <w:shd w:val="clear" w:color="auto" w:fill="FFFFFF"/>
        <w:jc w:val="both"/>
        <w:rPr>
          <w:rFonts w:eastAsia="Times New Roman" w:cs="Arial"/>
          <w:szCs w:val="20"/>
          <w:lang w:eastAsia="nl-NL"/>
        </w:rPr>
      </w:pPr>
      <w:r w:rsidRPr="006B70F7">
        <w:rPr>
          <w:rFonts w:eastAsia="Times New Roman" w:cs="Arial"/>
          <w:szCs w:val="20"/>
          <w:lang w:eastAsia="nl-NL"/>
        </w:rPr>
        <w:t xml:space="preserve">Bij Hoek en Blok houden we van teamwork. Want in multifunctionele teams met onze accountants, fiscalisten, juristen en personeels- en loondeskundigen bereiken we de beste resultaten voor onze klanten. Ter uitbreiding op de loonadministratie zijn wij op zoek naar een </w:t>
      </w:r>
      <w:r w:rsidR="00C1760C">
        <w:rPr>
          <w:rFonts w:eastAsia="Times New Roman" w:cs="Arial"/>
          <w:szCs w:val="20"/>
          <w:lang w:eastAsia="nl-NL"/>
        </w:rPr>
        <w:t xml:space="preserve">Junior </w:t>
      </w:r>
      <w:r w:rsidR="00870A40">
        <w:rPr>
          <w:rFonts w:eastAsia="Times New Roman" w:cs="Arial"/>
          <w:szCs w:val="20"/>
          <w:lang w:eastAsia="nl-NL"/>
        </w:rPr>
        <w:t>L</w:t>
      </w:r>
      <w:r w:rsidRPr="006B70F7">
        <w:rPr>
          <w:rFonts w:eastAsia="Times New Roman" w:cs="Arial"/>
          <w:szCs w:val="20"/>
          <w:lang w:eastAsia="nl-NL"/>
        </w:rPr>
        <w:t>oonadviseur.</w:t>
      </w:r>
    </w:p>
    <w:p w:rsidR="006B70F7" w:rsidRPr="006B70F7" w:rsidRDefault="006B70F7" w:rsidP="006B70F7">
      <w:pPr>
        <w:shd w:val="clear" w:color="auto" w:fill="FFFFFF"/>
        <w:jc w:val="both"/>
        <w:rPr>
          <w:rFonts w:eastAsia="Times New Roman" w:cs="Arial"/>
          <w:szCs w:val="20"/>
          <w:lang w:eastAsia="nl-NL"/>
        </w:rPr>
      </w:pPr>
    </w:p>
    <w:p w:rsidR="006B70F7" w:rsidRPr="006B70F7" w:rsidRDefault="006B70F7" w:rsidP="006B70F7">
      <w:pPr>
        <w:shd w:val="clear" w:color="auto" w:fill="FFFFFF"/>
        <w:spacing w:before="100" w:beforeAutospacing="1" w:after="100" w:afterAutospacing="1"/>
        <w:jc w:val="both"/>
        <w:outlineLvl w:val="0"/>
        <w:rPr>
          <w:rFonts w:eastAsia="Times New Roman" w:cs="Arial"/>
          <w:b/>
          <w:kern w:val="36"/>
          <w:szCs w:val="20"/>
          <w:lang w:eastAsia="nl-NL"/>
        </w:rPr>
      </w:pPr>
      <w:r w:rsidRPr="006B70F7">
        <w:rPr>
          <w:rFonts w:eastAsia="Times New Roman" w:cs="Arial"/>
          <w:b/>
          <w:kern w:val="36"/>
          <w:szCs w:val="20"/>
          <w:lang w:eastAsia="nl-NL"/>
        </w:rPr>
        <w:t>Functie omschrijving</w:t>
      </w:r>
    </w:p>
    <w:p w:rsidR="006B70F7" w:rsidRDefault="006B70F7" w:rsidP="006B70F7">
      <w:pPr>
        <w:shd w:val="clear" w:color="auto" w:fill="FFFFFF"/>
        <w:jc w:val="both"/>
        <w:rPr>
          <w:rFonts w:eastAsia="Times New Roman" w:cs="Arial"/>
          <w:szCs w:val="20"/>
          <w:lang w:eastAsia="nl-NL"/>
        </w:rPr>
      </w:pPr>
      <w:r w:rsidRPr="006B70F7">
        <w:rPr>
          <w:rFonts w:eastAsia="Times New Roman" w:cs="Arial"/>
          <w:szCs w:val="20"/>
          <w:lang w:eastAsia="nl-NL"/>
        </w:rPr>
        <w:t xml:space="preserve">Als </w:t>
      </w:r>
      <w:r w:rsidR="00C1760C">
        <w:rPr>
          <w:rFonts w:eastAsia="Times New Roman" w:cs="Arial"/>
          <w:szCs w:val="20"/>
          <w:lang w:eastAsia="nl-NL"/>
        </w:rPr>
        <w:t xml:space="preserve">Junior </w:t>
      </w:r>
      <w:r w:rsidR="00870A40">
        <w:rPr>
          <w:rFonts w:eastAsia="Times New Roman" w:cs="Arial"/>
          <w:szCs w:val="20"/>
          <w:lang w:eastAsia="nl-NL"/>
        </w:rPr>
        <w:t>Loonadviseur</w:t>
      </w:r>
      <w:r w:rsidRPr="006B70F7">
        <w:rPr>
          <w:rFonts w:eastAsia="Times New Roman" w:cs="Arial"/>
          <w:szCs w:val="20"/>
          <w:lang w:eastAsia="nl-NL"/>
        </w:rPr>
        <w:t xml:space="preserve"> </w:t>
      </w:r>
      <w:r w:rsidR="00C1760C">
        <w:rPr>
          <w:rFonts w:eastAsia="Times New Roman" w:cs="Arial"/>
          <w:szCs w:val="20"/>
          <w:lang w:eastAsia="nl-NL"/>
        </w:rPr>
        <w:t xml:space="preserve">draag je zelfstandig zorg voor de verwerking van de lonen van onze klanten binnen </w:t>
      </w:r>
      <w:r w:rsidR="00006C35">
        <w:rPr>
          <w:rFonts w:eastAsia="Times New Roman" w:cs="Arial"/>
          <w:szCs w:val="20"/>
          <w:lang w:eastAsia="nl-NL"/>
        </w:rPr>
        <w:t>het loonverwerkingspakket</w:t>
      </w:r>
      <w:r w:rsidR="00C1760C">
        <w:rPr>
          <w:rFonts w:eastAsia="Times New Roman" w:cs="Arial"/>
          <w:szCs w:val="20"/>
          <w:lang w:eastAsia="nl-NL"/>
        </w:rPr>
        <w:t xml:space="preserve">. Daarnaast beantwoord je vragen van </w:t>
      </w:r>
      <w:r w:rsidR="00870A40">
        <w:rPr>
          <w:rFonts w:eastAsia="Times New Roman" w:cs="Arial"/>
          <w:szCs w:val="20"/>
          <w:lang w:eastAsia="nl-NL"/>
        </w:rPr>
        <w:t xml:space="preserve">klanten binnen het MKB op het gebied van lonen, </w:t>
      </w:r>
      <w:r w:rsidR="00006C35">
        <w:rPr>
          <w:rFonts w:eastAsia="Times New Roman" w:cs="Arial"/>
          <w:szCs w:val="20"/>
          <w:lang w:eastAsia="nl-NL"/>
        </w:rPr>
        <w:t xml:space="preserve">HR, </w:t>
      </w:r>
      <w:r w:rsidR="00C1760C">
        <w:rPr>
          <w:rFonts w:eastAsia="Times New Roman" w:cs="Arial"/>
          <w:szCs w:val="20"/>
          <w:lang w:eastAsia="nl-NL"/>
        </w:rPr>
        <w:t xml:space="preserve">sociale zekerheid </w:t>
      </w:r>
      <w:r w:rsidR="00870A40">
        <w:rPr>
          <w:rFonts w:eastAsia="Times New Roman" w:cs="Arial"/>
          <w:szCs w:val="20"/>
          <w:lang w:eastAsia="nl-NL"/>
        </w:rPr>
        <w:t xml:space="preserve">en arbeidsvoorwaarden. </w:t>
      </w:r>
      <w:r w:rsidR="00006C35">
        <w:rPr>
          <w:rFonts w:eastAsia="Times New Roman" w:cs="Arial"/>
          <w:szCs w:val="20"/>
          <w:lang w:eastAsia="nl-NL"/>
        </w:rPr>
        <w:t xml:space="preserve">Je doet voorstellen voor verbetering, zowel bij de klant als voor binnen de eigen organisatie. </w:t>
      </w:r>
      <w:r w:rsidR="00841E15">
        <w:rPr>
          <w:rFonts w:eastAsia="Times New Roman" w:cs="Arial"/>
          <w:szCs w:val="20"/>
          <w:lang w:eastAsia="nl-NL"/>
        </w:rPr>
        <w:t xml:space="preserve">De functie is zowel uitvoerend, begeleidend </w:t>
      </w:r>
      <w:r w:rsidR="00C1760C">
        <w:rPr>
          <w:rFonts w:eastAsia="Times New Roman" w:cs="Arial"/>
          <w:szCs w:val="20"/>
          <w:lang w:eastAsia="nl-NL"/>
        </w:rPr>
        <w:t xml:space="preserve">als licht </w:t>
      </w:r>
      <w:r w:rsidR="00841E15">
        <w:rPr>
          <w:rFonts w:eastAsia="Times New Roman" w:cs="Arial"/>
          <w:szCs w:val="20"/>
          <w:lang w:eastAsia="nl-NL"/>
        </w:rPr>
        <w:t>adviserend van aard.</w:t>
      </w:r>
    </w:p>
    <w:p w:rsidR="00870A40" w:rsidRPr="006B70F7" w:rsidRDefault="00870A40" w:rsidP="006B70F7">
      <w:pPr>
        <w:shd w:val="clear" w:color="auto" w:fill="FFFFFF"/>
        <w:jc w:val="both"/>
        <w:rPr>
          <w:rFonts w:eastAsia="Times New Roman" w:cs="Arial"/>
          <w:szCs w:val="20"/>
          <w:lang w:eastAsia="nl-NL"/>
        </w:rPr>
      </w:pPr>
    </w:p>
    <w:p w:rsidR="006B70F7" w:rsidRPr="006B70F7" w:rsidRDefault="006B70F7" w:rsidP="006B70F7">
      <w:pPr>
        <w:shd w:val="clear" w:color="auto" w:fill="FFFFFF"/>
        <w:spacing w:before="100" w:beforeAutospacing="1" w:after="100" w:afterAutospacing="1"/>
        <w:jc w:val="both"/>
        <w:outlineLvl w:val="0"/>
        <w:rPr>
          <w:rFonts w:eastAsia="Times New Roman" w:cs="Arial"/>
          <w:b/>
          <w:kern w:val="36"/>
          <w:szCs w:val="20"/>
          <w:lang w:eastAsia="nl-NL"/>
        </w:rPr>
      </w:pPr>
      <w:r w:rsidRPr="006B70F7">
        <w:rPr>
          <w:rFonts w:eastAsia="Times New Roman" w:cs="Arial"/>
          <w:b/>
          <w:kern w:val="36"/>
          <w:szCs w:val="20"/>
          <w:lang w:eastAsia="nl-NL"/>
        </w:rPr>
        <w:t>Functie eisen</w:t>
      </w:r>
    </w:p>
    <w:p w:rsidR="006B70F7" w:rsidRDefault="006B70F7" w:rsidP="006B70F7">
      <w:pPr>
        <w:shd w:val="clear" w:color="auto" w:fill="FFFFFF"/>
        <w:jc w:val="both"/>
        <w:rPr>
          <w:rFonts w:eastAsia="Times New Roman" w:cs="Arial"/>
          <w:szCs w:val="20"/>
          <w:lang w:eastAsia="nl-NL"/>
        </w:rPr>
      </w:pPr>
      <w:r w:rsidRPr="006B70F7">
        <w:rPr>
          <w:rFonts w:eastAsia="Times New Roman" w:cs="Arial"/>
          <w:szCs w:val="20"/>
          <w:lang w:eastAsia="nl-NL"/>
        </w:rPr>
        <w:t xml:space="preserve">Je beschikt over een afgeronde </w:t>
      </w:r>
      <w:r w:rsidR="00C1760C">
        <w:rPr>
          <w:rFonts w:eastAsia="Times New Roman" w:cs="Arial"/>
          <w:szCs w:val="20"/>
          <w:lang w:eastAsia="nl-NL"/>
        </w:rPr>
        <w:t xml:space="preserve">relevante </w:t>
      </w:r>
      <w:r w:rsidRPr="006B70F7">
        <w:rPr>
          <w:rFonts w:eastAsia="Times New Roman" w:cs="Arial"/>
          <w:szCs w:val="20"/>
          <w:lang w:eastAsia="nl-NL"/>
        </w:rPr>
        <w:t>opleiding</w:t>
      </w:r>
      <w:r w:rsidR="00C1760C">
        <w:rPr>
          <w:rFonts w:eastAsia="Times New Roman" w:cs="Arial"/>
          <w:szCs w:val="20"/>
          <w:lang w:eastAsia="nl-NL"/>
        </w:rPr>
        <w:t>, bijvoorbeeld</w:t>
      </w:r>
      <w:r w:rsidRPr="006B70F7">
        <w:rPr>
          <w:rFonts w:eastAsia="Times New Roman" w:cs="Arial"/>
          <w:szCs w:val="20"/>
          <w:lang w:eastAsia="nl-NL"/>
        </w:rPr>
        <w:t xml:space="preserve"> </w:t>
      </w:r>
      <w:r w:rsidR="00C1760C">
        <w:rPr>
          <w:rFonts w:eastAsia="Times New Roman" w:cs="Arial"/>
          <w:szCs w:val="20"/>
          <w:lang w:eastAsia="nl-NL"/>
        </w:rPr>
        <w:t xml:space="preserve">VPS of </w:t>
      </w:r>
      <w:r w:rsidR="00C1760C" w:rsidRPr="006B70F7">
        <w:rPr>
          <w:rFonts w:eastAsia="Times New Roman" w:cs="Arial"/>
          <w:szCs w:val="20"/>
          <w:lang w:eastAsia="nl-NL"/>
        </w:rPr>
        <w:t>PDL</w:t>
      </w:r>
      <w:r w:rsidRPr="006B70F7">
        <w:rPr>
          <w:rFonts w:eastAsia="Times New Roman" w:cs="Arial"/>
          <w:szCs w:val="20"/>
          <w:lang w:eastAsia="nl-NL"/>
        </w:rPr>
        <w:t>. Je</w:t>
      </w:r>
      <w:r w:rsidR="00C1760C">
        <w:rPr>
          <w:rFonts w:eastAsia="Times New Roman" w:cs="Arial"/>
          <w:szCs w:val="20"/>
          <w:lang w:eastAsia="nl-NL"/>
        </w:rPr>
        <w:t xml:space="preserve"> hebt enkele jaren</w:t>
      </w:r>
      <w:r w:rsidRPr="006B70F7">
        <w:rPr>
          <w:rFonts w:eastAsia="Times New Roman" w:cs="Arial"/>
          <w:szCs w:val="20"/>
          <w:lang w:eastAsia="nl-NL"/>
        </w:rPr>
        <w:t xml:space="preserve"> ervaring </w:t>
      </w:r>
      <w:r w:rsidR="00C1760C">
        <w:rPr>
          <w:rFonts w:eastAsia="Times New Roman" w:cs="Arial"/>
          <w:szCs w:val="20"/>
          <w:lang w:eastAsia="nl-NL"/>
        </w:rPr>
        <w:t xml:space="preserve">met loonverwerking </w:t>
      </w:r>
      <w:r w:rsidRPr="006B70F7">
        <w:rPr>
          <w:rFonts w:eastAsia="Times New Roman" w:cs="Arial"/>
          <w:szCs w:val="20"/>
          <w:lang w:eastAsia="nl-NL"/>
        </w:rPr>
        <w:t>binnen de accountancy. Je hebt gevoel voor commercie, je bent communicatief vaardig en accuraat. En je hebt een klant- en servicegerichte instelling</w:t>
      </w:r>
      <w:r w:rsidR="00006C35">
        <w:rPr>
          <w:rFonts w:eastAsia="Times New Roman" w:cs="Arial"/>
          <w:szCs w:val="20"/>
          <w:lang w:eastAsia="nl-NL"/>
        </w:rPr>
        <w:t xml:space="preserve"> en stelt je proactief op.</w:t>
      </w:r>
      <w:r w:rsidRPr="006B70F7">
        <w:rPr>
          <w:rFonts w:eastAsia="Times New Roman" w:cs="Arial"/>
          <w:szCs w:val="20"/>
          <w:lang w:eastAsia="nl-NL"/>
        </w:rPr>
        <w:t>.</w:t>
      </w:r>
    </w:p>
    <w:p w:rsidR="00841E15" w:rsidRDefault="00841E15" w:rsidP="006B70F7">
      <w:pPr>
        <w:shd w:val="clear" w:color="auto" w:fill="FFFFFF"/>
        <w:jc w:val="both"/>
        <w:rPr>
          <w:rFonts w:eastAsia="Times New Roman" w:cs="Arial"/>
          <w:szCs w:val="20"/>
          <w:lang w:eastAsia="nl-NL"/>
        </w:rPr>
      </w:pPr>
    </w:p>
    <w:p w:rsidR="00841E15" w:rsidRDefault="00841E15" w:rsidP="006B70F7">
      <w:pPr>
        <w:shd w:val="clear" w:color="auto" w:fill="FFFFFF"/>
        <w:jc w:val="both"/>
        <w:rPr>
          <w:rFonts w:eastAsia="Times New Roman" w:cs="Arial"/>
          <w:szCs w:val="20"/>
          <w:lang w:eastAsia="nl-NL"/>
        </w:rPr>
      </w:pPr>
      <w:r>
        <w:rPr>
          <w:rFonts w:eastAsia="Times New Roman" w:cs="Arial"/>
          <w:b/>
          <w:szCs w:val="20"/>
          <w:lang w:eastAsia="nl-NL"/>
        </w:rPr>
        <w:t>Arbeidsvoorwaarden</w:t>
      </w:r>
    </w:p>
    <w:p w:rsidR="00841E15" w:rsidRDefault="00841E15" w:rsidP="006B70F7">
      <w:pPr>
        <w:shd w:val="clear" w:color="auto" w:fill="FFFFFF"/>
        <w:jc w:val="both"/>
        <w:rPr>
          <w:rFonts w:eastAsia="Times New Roman" w:cs="Arial"/>
          <w:szCs w:val="20"/>
          <w:lang w:eastAsia="nl-NL"/>
        </w:rPr>
      </w:pPr>
    </w:p>
    <w:p w:rsidR="00841E15" w:rsidRPr="00841E15" w:rsidRDefault="00841E15" w:rsidP="006B70F7">
      <w:pPr>
        <w:shd w:val="clear" w:color="auto" w:fill="FFFFFF"/>
        <w:jc w:val="both"/>
        <w:rPr>
          <w:rFonts w:eastAsia="Times New Roman" w:cs="Arial"/>
          <w:szCs w:val="20"/>
          <w:lang w:eastAsia="nl-NL"/>
        </w:rPr>
      </w:pPr>
      <w:r>
        <w:rPr>
          <w:rFonts w:eastAsia="Times New Roman" w:cs="Arial"/>
          <w:szCs w:val="20"/>
          <w:lang w:eastAsia="nl-NL"/>
        </w:rPr>
        <w:t>Wij bieden een uitdagende en veelzijdige functie aan met doorgroei mogelijkheden. Open en prettige werksfeer in een enthousiast team. Uitstekende primaire en secondaire arbeidsvoorwaarden.</w:t>
      </w:r>
    </w:p>
    <w:p w:rsidR="006B70F7" w:rsidRPr="006B70F7" w:rsidRDefault="006B70F7" w:rsidP="006B70F7">
      <w:pPr>
        <w:shd w:val="clear" w:color="auto" w:fill="FFFFFF"/>
        <w:jc w:val="both"/>
        <w:rPr>
          <w:rFonts w:eastAsia="Times New Roman" w:cs="Arial"/>
          <w:szCs w:val="20"/>
          <w:lang w:eastAsia="nl-NL"/>
        </w:rPr>
      </w:pPr>
    </w:p>
    <w:p w:rsidR="006B70F7" w:rsidRPr="006B70F7" w:rsidRDefault="006B70F7" w:rsidP="006B70F7">
      <w:pPr>
        <w:shd w:val="clear" w:color="auto" w:fill="FFFFFF"/>
        <w:spacing w:before="100" w:beforeAutospacing="1" w:after="100" w:afterAutospacing="1"/>
        <w:jc w:val="both"/>
        <w:outlineLvl w:val="0"/>
        <w:rPr>
          <w:rFonts w:eastAsia="Times New Roman" w:cs="Arial"/>
          <w:b/>
          <w:kern w:val="36"/>
          <w:szCs w:val="20"/>
          <w:lang w:eastAsia="nl-NL"/>
        </w:rPr>
      </w:pPr>
      <w:r w:rsidRPr="006B70F7">
        <w:rPr>
          <w:rFonts w:eastAsia="Times New Roman" w:cs="Arial"/>
          <w:b/>
          <w:kern w:val="36"/>
          <w:szCs w:val="20"/>
          <w:lang w:eastAsia="nl-NL"/>
        </w:rPr>
        <w:t>Over het kantoor</w:t>
      </w:r>
    </w:p>
    <w:p w:rsidR="006B70F7" w:rsidRPr="006B70F7" w:rsidRDefault="006B70F7" w:rsidP="006B70F7">
      <w:pPr>
        <w:shd w:val="clear" w:color="auto" w:fill="FFFFFF"/>
        <w:jc w:val="both"/>
        <w:rPr>
          <w:rFonts w:eastAsia="Times New Roman" w:cs="Arial"/>
          <w:szCs w:val="20"/>
          <w:lang w:eastAsia="nl-NL"/>
        </w:rPr>
      </w:pPr>
      <w:r w:rsidRPr="006B70F7">
        <w:rPr>
          <w:rFonts w:eastAsia="Times New Roman" w:cs="Arial"/>
          <w:szCs w:val="20"/>
          <w:lang w:eastAsia="nl-NL"/>
        </w:rPr>
        <w:t xml:space="preserve">Bij Hoek en Blok werken we voor ondernemers. Met ruim </w:t>
      </w:r>
      <w:r w:rsidR="00870A40">
        <w:rPr>
          <w:rFonts w:eastAsia="Times New Roman" w:cs="Arial"/>
          <w:szCs w:val="20"/>
          <w:lang w:eastAsia="nl-NL"/>
        </w:rPr>
        <w:t>125</w:t>
      </w:r>
      <w:r w:rsidRPr="006B70F7">
        <w:rPr>
          <w:rFonts w:eastAsia="Times New Roman" w:cs="Arial"/>
          <w:szCs w:val="20"/>
          <w:lang w:eastAsia="nl-NL"/>
        </w:rPr>
        <w:t xml:space="preserve"> specialisten op het gebied van accountancy, belastingen, juridische aangelegenheden en personeels- en loonzaken. Met enkele of met honderden medewerkers: een ondernemer heeft veel aan zijn hoofd. Wij weten dat als geen ander. Al ruim 2</w:t>
      </w:r>
      <w:r w:rsidR="00870A40">
        <w:rPr>
          <w:rFonts w:eastAsia="Times New Roman" w:cs="Arial"/>
          <w:szCs w:val="20"/>
          <w:lang w:eastAsia="nl-NL"/>
        </w:rPr>
        <w:t>5</w:t>
      </w:r>
      <w:r w:rsidRPr="006B70F7">
        <w:rPr>
          <w:rFonts w:eastAsia="Times New Roman" w:cs="Arial"/>
          <w:szCs w:val="20"/>
          <w:lang w:eastAsia="nl-NL"/>
        </w:rPr>
        <w:t xml:space="preserve"> jaar staan we ondernemers en hun bedrijven terzijde. Met raad en daad op de hierboven genoemde specialistische gebieden waar wij de kennis van in huis hebben. Voor ondernemers geldt dat de ene activiteit vaak inhaakt op de andere. De alles-onder-één-</w:t>
      </w:r>
      <w:proofErr w:type="spellStart"/>
      <w:r w:rsidRPr="006B70F7">
        <w:rPr>
          <w:rFonts w:eastAsia="Times New Roman" w:cs="Arial"/>
          <w:szCs w:val="20"/>
          <w:lang w:eastAsia="nl-NL"/>
        </w:rPr>
        <w:t>dakformule</w:t>
      </w:r>
      <w:proofErr w:type="spellEnd"/>
      <w:r w:rsidRPr="006B70F7">
        <w:rPr>
          <w:rFonts w:eastAsia="Times New Roman" w:cs="Arial"/>
          <w:szCs w:val="20"/>
          <w:lang w:eastAsia="nl-NL"/>
        </w:rPr>
        <w:t xml:space="preserve"> van Hoek en Blok garandeert korte lijnen. </w:t>
      </w:r>
    </w:p>
    <w:p w:rsidR="006B70F7" w:rsidRPr="006B70F7" w:rsidRDefault="006B70F7" w:rsidP="006B70F7">
      <w:pPr>
        <w:shd w:val="clear" w:color="auto" w:fill="FFFFFF"/>
        <w:jc w:val="both"/>
        <w:rPr>
          <w:rFonts w:eastAsia="Times New Roman" w:cs="Arial"/>
          <w:szCs w:val="20"/>
          <w:lang w:eastAsia="nl-NL"/>
        </w:rPr>
      </w:pPr>
      <w:r w:rsidRPr="006B70F7">
        <w:rPr>
          <w:rFonts w:eastAsia="Times New Roman" w:cs="Arial"/>
          <w:szCs w:val="20"/>
          <w:lang w:eastAsia="nl-NL"/>
        </w:rPr>
        <w:t> </w:t>
      </w:r>
    </w:p>
    <w:p w:rsidR="006B70F7" w:rsidRPr="006B70F7" w:rsidRDefault="006B70F7" w:rsidP="006B70F7">
      <w:pPr>
        <w:shd w:val="clear" w:color="auto" w:fill="FFFFFF"/>
        <w:jc w:val="both"/>
        <w:rPr>
          <w:rFonts w:eastAsia="Times New Roman" w:cs="Arial"/>
          <w:szCs w:val="20"/>
          <w:lang w:eastAsia="nl-NL"/>
        </w:rPr>
      </w:pPr>
      <w:r w:rsidRPr="006B70F7">
        <w:rPr>
          <w:rFonts w:eastAsia="Times New Roman" w:cs="Arial"/>
          <w:szCs w:val="20"/>
          <w:lang w:eastAsia="nl-NL"/>
        </w:rPr>
        <w:t>Acquisitie wordt niet op prijs gesteld.</w:t>
      </w:r>
    </w:p>
    <w:p w:rsidR="00485150" w:rsidRPr="006B70F7" w:rsidRDefault="00485150" w:rsidP="006B70F7">
      <w:pPr>
        <w:jc w:val="both"/>
        <w:rPr>
          <w:szCs w:val="20"/>
        </w:rPr>
      </w:pPr>
    </w:p>
    <w:sectPr w:rsidR="00485150" w:rsidRPr="006B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F7"/>
    <w:rsid w:val="00006C35"/>
    <w:rsid w:val="00441383"/>
    <w:rsid w:val="00485150"/>
    <w:rsid w:val="00515AD9"/>
    <w:rsid w:val="006B70F7"/>
    <w:rsid w:val="00841E15"/>
    <w:rsid w:val="00870A40"/>
    <w:rsid w:val="009A6E93"/>
    <w:rsid w:val="009C156E"/>
    <w:rsid w:val="00A740E6"/>
    <w:rsid w:val="00C17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70F7"/>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70F7"/>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9640">
      <w:bodyDiv w:val="1"/>
      <w:marLeft w:val="0"/>
      <w:marRight w:val="0"/>
      <w:marTop w:val="0"/>
      <w:marBottom w:val="0"/>
      <w:divBdr>
        <w:top w:val="none" w:sz="0" w:space="0" w:color="auto"/>
        <w:left w:val="none" w:sz="0" w:space="0" w:color="auto"/>
        <w:bottom w:val="none" w:sz="0" w:space="0" w:color="auto"/>
        <w:right w:val="none" w:sz="0" w:space="0" w:color="auto"/>
      </w:divBdr>
      <w:divsChild>
        <w:div w:id="755126738">
          <w:marLeft w:val="0"/>
          <w:marRight w:val="0"/>
          <w:marTop w:val="0"/>
          <w:marBottom w:val="0"/>
          <w:divBdr>
            <w:top w:val="none" w:sz="0" w:space="0" w:color="auto"/>
            <w:left w:val="none" w:sz="0" w:space="0" w:color="auto"/>
            <w:bottom w:val="none" w:sz="0" w:space="0" w:color="auto"/>
            <w:right w:val="none" w:sz="0" w:space="0" w:color="auto"/>
          </w:divBdr>
          <w:divsChild>
            <w:div w:id="820657601">
              <w:marLeft w:val="0"/>
              <w:marRight w:val="0"/>
              <w:marTop w:val="0"/>
              <w:marBottom w:val="0"/>
              <w:divBdr>
                <w:top w:val="none" w:sz="0" w:space="0" w:color="auto"/>
                <w:left w:val="none" w:sz="0" w:space="0" w:color="auto"/>
                <w:bottom w:val="none" w:sz="0" w:space="0" w:color="auto"/>
                <w:right w:val="none" w:sz="0" w:space="0" w:color="auto"/>
              </w:divBdr>
              <w:divsChild>
                <w:div w:id="1264193275">
                  <w:marLeft w:val="0"/>
                  <w:marRight w:val="0"/>
                  <w:marTop w:val="0"/>
                  <w:marBottom w:val="0"/>
                  <w:divBdr>
                    <w:top w:val="none" w:sz="0" w:space="0" w:color="auto"/>
                    <w:left w:val="none" w:sz="0" w:space="0" w:color="auto"/>
                    <w:bottom w:val="none" w:sz="0" w:space="0" w:color="auto"/>
                    <w:right w:val="none" w:sz="0" w:space="0" w:color="auto"/>
                  </w:divBdr>
                  <w:divsChild>
                    <w:div w:id="319432959">
                      <w:marLeft w:val="0"/>
                      <w:marRight w:val="0"/>
                      <w:marTop w:val="0"/>
                      <w:marBottom w:val="0"/>
                      <w:divBdr>
                        <w:top w:val="none" w:sz="0" w:space="0" w:color="auto"/>
                        <w:left w:val="none" w:sz="0" w:space="0" w:color="auto"/>
                        <w:bottom w:val="none" w:sz="0" w:space="0" w:color="auto"/>
                        <w:right w:val="single" w:sz="6" w:space="15" w:color="F2F2F2"/>
                      </w:divBdr>
                      <w:divsChild>
                        <w:div w:id="2135101902">
                          <w:marLeft w:val="0"/>
                          <w:marRight w:val="0"/>
                          <w:marTop w:val="0"/>
                          <w:marBottom w:val="0"/>
                          <w:divBdr>
                            <w:top w:val="none" w:sz="0" w:space="0" w:color="auto"/>
                            <w:left w:val="none" w:sz="0" w:space="0" w:color="auto"/>
                            <w:bottom w:val="none" w:sz="0" w:space="0" w:color="auto"/>
                            <w:right w:val="none" w:sz="0" w:space="0" w:color="auto"/>
                          </w:divBdr>
                          <w:divsChild>
                            <w:div w:id="484512939">
                              <w:marLeft w:val="0"/>
                              <w:marRight w:val="0"/>
                              <w:marTop w:val="0"/>
                              <w:marBottom w:val="0"/>
                              <w:divBdr>
                                <w:top w:val="none" w:sz="0" w:space="0" w:color="auto"/>
                                <w:left w:val="none" w:sz="0" w:space="0" w:color="auto"/>
                                <w:bottom w:val="none" w:sz="0" w:space="0" w:color="auto"/>
                                <w:right w:val="none" w:sz="0" w:space="0" w:color="auto"/>
                              </w:divBdr>
                            </w:div>
                            <w:div w:id="2110735044">
                              <w:marLeft w:val="0"/>
                              <w:marRight w:val="0"/>
                              <w:marTop w:val="0"/>
                              <w:marBottom w:val="0"/>
                              <w:divBdr>
                                <w:top w:val="none" w:sz="0" w:space="0" w:color="auto"/>
                                <w:left w:val="none" w:sz="0" w:space="0" w:color="auto"/>
                                <w:bottom w:val="none" w:sz="0" w:space="0" w:color="auto"/>
                                <w:right w:val="none" w:sz="0" w:space="0" w:color="auto"/>
                              </w:divBdr>
                            </w:div>
                            <w:div w:id="17343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 Pot</dc:creator>
  <cp:lastModifiedBy>Petra van Leenen</cp:lastModifiedBy>
  <cp:revision>4</cp:revision>
  <dcterms:created xsi:type="dcterms:W3CDTF">2016-07-13T13:26:00Z</dcterms:created>
  <dcterms:modified xsi:type="dcterms:W3CDTF">2016-07-20T10:28:00Z</dcterms:modified>
</cp:coreProperties>
</file>